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FC6884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629B8" w:rsidRPr="00FC6884">
        <w:rPr>
          <w:rFonts w:ascii="Times New Roman" w:eastAsia="Times New Roman" w:hAnsi="Times New Roman" w:cs="Times New Roman"/>
          <w:b/>
          <w:sz w:val="26"/>
          <w:szCs w:val="26"/>
        </w:rPr>
        <w:t>вод предложений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результатам проведения публичных консультаций 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9B8" w:rsidRPr="00F86205" w:rsidRDefault="00FC6884" w:rsidP="00FC68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86205">
        <w:rPr>
          <w:rFonts w:ascii="Times New Roman" w:hAnsi="Times New Roman"/>
          <w:sz w:val="26"/>
          <w:szCs w:val="26"/>
        </w:rPr>
        <w:t>В соответствии Порядком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принятых администрацией Нижневартовского района муниципальных нормативных правовых актов, затрагивающих вопросы осуществления предпринимательской и инвестиционной, утвержденного постановлением администрации района от 18.07.2016 №1726, управлением организации деятельности администрации Нижневартовского района в период с «</w:t>
      </w:r>
      <w:r w:rsidR="00470C35" w:rsidRPr="00F86205">
        <w:rPr>
          <w:rFonts w:ascii="Times New Roman" w:hAnsi="Times New Roman"/>
          <w:sz w:val="26"/>
          <w:szCs w:val="26"/>
        </w:rPr>
        <w:t>28</w:t>
      </w:r>
      <w:r w:rsidRPr="00F86205">
        <w:rPr>
          <w:rFonts w:ascii="Times New Roman" w:hAnsi="Times New Roman"/>
          <w:sz w:val="26"/>
          <w:szCs w:val="26"/>
        </w:rPr>
        <w:t xml:space="preserve">» </w:t>
      </w:r>
      <w:r w:rsidR="00470C35" w:rsidRPr="00F86205">
        <w:rPr>
          <w:rFonts w:ascii="Times New Roman" w:hAnsi="Times New Roman"/>
          <w:sz w:val="26"/>
          <w:szCs w:val="26"/>
        </w:rPr>
        <w:t>апреля</w:t>
      </w:r>
      <w:r w:rsidRPr="00F86205">
        <w:rPr>
          <w:rFonts w:ascii="Times New Roman" w:hAnsi="Times New Roman"/>
          <w:sz w:val="26"/>
          <w:szCs w:val="26"/>
        </w:rPr>
        <w:t xml:space="preserve"> 20</w:t>
      </w:r>
      <w:r w:rsidR="00470C35" w:rsidRPr="00F86205">
        <w:rPr>
          <w:rFonts w:ascii="Times New Roman" w:hAnsi="Times New Roman"/>
          <w:sz w:val="26"/>
          <w:szCs w:val="26"/>
        </w:rPr>
        <w:t>20</w:t>
      </w:r>
      <w:r w:rsidRPr="00F86205">
        <w:rPr>
          <w:rFonts w:ascii="Times New Roman" w:hAnsi="Times New Roman"/>
          <w:sz w:val="26"/>
          <w:szCs w:val="26"/>
        </w:rPr>
        <w:t xml:space="preserve"> года по «</w:t>
      </w:r>
      <w:r w:rsidR="00D45BF8">
        <w:rPr>
          <w:rFonts w:ascii="Times New Roman" w:hAnsi="Times New Roman"/>
          <w:sz w:val="26"/>
          <w:szCs w:val="26"/>
        </w:rPr>
        <w:t>18</w:t>
      </w:r>
      <w:r w:rsidRPr="00F86205">
        <w:rPr>
          <w:rFonts w:ascii="Times New Roman" w:hAnsi="Times New Roman"/>
          <w:sz w:val="26"/>
          <w:szCs w:val="26"/>
        </w:rPr>
        <w:t xml:space="preserve">» </w:t>
      </w:r>
      <w:r w:rsidR="00470C35" w:rsidRPr="00F86205">
        <w:rPr>
          <w:rFonts w:ascii="Times New Roman" w:hAnsi="Times New Roman"/>
          <w:sz w:val="26"/>
          <w:szCs w:val="26"/>
        </w:rPr>
        <w:t>мая</w:t>
      </w:r>
      <w:r w:rsidRPr="00F86205">
        <w:rPr>
          <w:rFonts w:ascii="Times New Roman" w:hAnsi="Times New Roman"/>
          <w:sz w:val="26"/>
          <w:szCs w:val="26"/>
        </w:rPr>
        <w:t xml:space="preserve"> 20</w:t>
      </w:r>
      <w:r w:rsidR="00470C35" w:rsidRPr="00F86205">
        <w:rPr>
          <w:rFonts w:ascii="Times New Roman" w:hAnsi="Times New Roman"/>
          <w:sz w:val="26"/>
          <w:szCs w:val="26"/>
        </w:rPr>
        <w:t>20</w:t>
      </w:r>
      <w:r w:rsidRPr="00F86205">
        <w:rPr>
          <w:rFonts w:ascii="Times New Roman" w:hAnsi="Times New Roman"/>
          <w:sz w:val="26"/>
          <w:szCs w:val="26"/>
        </w:rPr>
        <w:t xml:space="preserve"> года проведены публичные консультации по проекту постановления администрации района </w:t>
      </w:r>
      <w:r w:rsidR="00453285" w:rsidRPr="00F86205">
        <w:rPr>
          <w:rFonts w:ascii="Times New Roman" w:hAnsi="Times New Roman"/>
          <w:sz w:val="26"/>
          <w:szCs w:val="26"/>
        </w:rPr>
        <w:t>«О внесении изменений в постан</w:t>
      </w:r>
      <w:r w:rsidR="00470C35" w:rsidRPr="00F86205">
        <w:rPr>
          <w:rFonts w:ascii="Times New Roman" w:hAnsi="Times New Roman"/>
          <w:sz w:val="26"/>
          <w:szCs w:val="26"/>
        </w:rPr>
        <w:t>овление администрации района от</w:t>
      </w:r>
      <w:r w:rsidR="00470C35" w:rsidRPr="00F86205">
        <w:rPr>
          <w:bCs/>
          <w:sz w:val="26"/>
          <w:szCs w:val="26"/>
        </w:rPr>
        <w:t xml:space="preserve"> </w:t>
      </w:r>
      <w:r w:rsidR="00470C35" w:rsidRPr="00F86205">
        <w:rPr>
          <w:rFonts w:ascii="Times New Roman" w:hAnsi="Times New Roman" w:cs="Times New Roman"/>
          <w:bCs/>
          <w:sz w:val="26"/>
          <w:szCs w:val="26"/>
        </w:rPr>
        <w:t xml:space="preserve">26.10.2018 № 2430 </w:t>
      </w:r>
      <w:r w:rsidR="00453285" w:rsidRPr="00F8620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гражданского</w:t>
      </w:r>
      <w:r w:rsidR="00453285" w:rsidRPr="00F86205">
        <w:rPr>
          <w:rFonts w:ascii="Times New Roman" w:hAnsi="Times New Roman"/>
          <w:sz w:val="26"/>
          <w:szCs w:val="26"/>
        </w:rPr>
        <w:t xml:space="preserve"> общества Нижневартовского района»</w:t>
      </w:r>
      <w:r w:rsidR="0073718A" w:rsidRPr="00F86205">
        <w:rPr>
          <w:rFonts w:ascii="Times New Roman" w:hAnsi="Times New Roman"/>
          <w:sz w:val="26"/>
          <w:szCs w:val="26"/>
        </w:rPr>
        <w:t>.</w:t>
      </w:r>
    </w:p>
    <w:p w:rsidR="00D629B8" w:rsidRPr="00F86205" w:rsidRDefault="00FC6884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>Извещения о проведении публичных консультаций были направлены:</w:t>
      </w:r>
    </w:p>
    <w:p w:rsidR="000454FD" w:rsidRPr="00F86205" w:rsidRDefault="000454FD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 xml:space="preserve">1. </w:t>
      </w:r>
      <w:r w:rsidR="00FC6884" w:rsidRPr="00F86205">
        <w:rPr>
          <w:rFonts w:ascii="Times New Roman" w:hAnsi="Times New Roman" w:cs="Times New Roman"/>
          <w:sz w:val="26"/>
          <w:szCs w:val="26"/>
        </w:rPr>
        <w:t>Президенту о</w:t>
      </w:r>
      <w:r w:rsidRPr="00F86205">
        <w:rPr>
          <w:rFonts w:ascii="Times New Roman" w:hAnsi="Times New Roman" w:cs="Times New Roman"/>
          <w:sz w:val="26"/>
          <w:szCs w:val="26"/>
        </w:rPr>
        <w:t>бщественной организации Нижневартовского района «Ассоциация развития и поддержки малого и среднего бизнеса»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Сергину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Р.А.</w:t>
      </w:r>
      <w:r w:rsidRPr="00F86205">
        <w:rPr>
          <w:rFonts w:ascii="Times New Roman" w:hAnsi="Times New Roman" w:cs="Times New Roman"/>
          <w:sz w:val="26"/>
          <w:szCs w:val="26"/>
        </w:rPr>
        <w:t>;</w:t>
      </w:r>
    </w:p>
    <w:p w:rsidR="000454FD" w:rsidRPr="00F86205" w:rsidRDefault="00AA67E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2.</w:t>
      </w:r>
      <w:r w:rsidR="00FC6884" w:rsidRPr="00F86205">
        <w:rPr>
          <w:sz w:val="26"/>
          <w:szCs w:val="26"/>
        </w:rPr>
        <w:t xml:space="preserve"> 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Общественному представителю Уполномоченного по защите прав предпринимателей в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Майданову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А.Ф.</w:t>
      </w:r>
      <w:r w:rsidR="000454FD" w:rsidRPr="00F86205">
        <w:rPr>
          <w:rFonts w:ascii="Times New Roman" w:hAnsi="Times New Roman" w:cs="Times New Roman"/>
          <w:sz w:val="26"/>
          <w:szCs w:val="26"/>
        </w:rPr>
        <w:t>;</w:t>
      </w:r>
    </w:p>
    <w:p w:rsidR="002D4F28" w:rsidRPr="00F86205" w:rsidRDefault="002D4F28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 xml:space="preserve">3. </w:t>
      </w:r>
      <w:r w:rsidR="00FC6884" w:rsidRPr="00F86205">
        <w:rPr>
          <w:rFonts w:ascii="Times New Roman" w:hAnsi="Times New Roman" w:cs="Times New Roman"/>
          <w:sz w:val="26"/>
          <w:szCs w:val="26"/>
        </w:rPr>
        <w:t>Руководителю м</w:t>
      </w:r>
      <w:r w:rsidR="00AA67EC" w:rsidRPr="00F86205">
        <w:rPr>
          <w:rFonts w:ascii="Times New Roman" w:hAnsi="Times New Roman" w:cs="Times New Roman"/>
          <w:sz w:val="26"/>
          <w:szCs w:val="26"/>
        </w:rPr>
        <w:t>естной татаро-башкирск</w:t>
      </w:r>
      <w:r w:rsidR="00FC6884" w:rsidRPr="00F86205">
        <w:rPr>
          <w:rFonts w:ascii="Times New Roman" w:hAnsi="Times New Roman" w:cs="Times New Roman"/>
          <w:sz w:val="26"/>
          <w:szCs w:val="26"/>
        </w:rPr>
        <w:t>ой</w:t>
      </w:r>
      <w:r w:rsidR="00AA67EC" w:rsidRPr="00F86205">
        <w:rPr>
          <w:rFonts w:ascii="Times New Roman" w:hAnsi="Times New Roman" w:cs="Times New Roman"/>
          <w:sz w:val="26"/>
          <w:szCs w:val="26"/>
        </w:rPr>
        <w:t xml:space="preserve"> общественной организации «КУРАЙ» (флейта) Нижневартовского района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Залиловой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Р.С.</w:t>
      </w:r>
      <w:r w:rsidRPr="00F86205">
        <w:rPr>
          <w:rFonts w:ascii="Times New Roman" w:hAnsi="Times New Roman" w:cs="Times New Roman"/>
          <w:sz w:val="26"/>
          <w:szCs w:val="26"/>
        </w:rPr>
        <w:t>;</w:t>
      </w:r>
    </w:p>
    <w:p w:rsidR="002D4F28" w:rsidRPr="00F86205" w:rsidRDefault="00C8418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4</w:t>
      </w:r>
      <w:r w:rsidR="002D4F28" w:rsidRPr="00F86205">
        <w:rPr>
          <w:rFonts w:ascii="Times New Roman" w:hAnsi="Times New Roman" w:cs="Times New Roman"/>
          <w:sz w:val="26"/>
          <w:szCs w:val="26"/>
        </w:rPr>
        <w:t xml:space="preserve">. </w:t>
      </w:r>
      <w:r w:rsidR="00FC6884" w:rsidRPr="00F86205">
        <w:rPr>
          <w:rFonts w:ascii="Times New Roman" w:hAnsi="Times New Roman" w:cs="Times New Roman"/>
          <w:sz w:val="26"/>
          <w:szCs w:val="26"/>
        </w:rPr>
        <w:t>Атаману н</w:t>
      </w:r>
      <w:r w:rsidR="00AA67EC" w:rsidRPr="00F86205">
        <w:rPr>
          <w:rFonts w:ascii="Times New Roman" w:hAnsi="Times New Roman" w:cs="Times New Roman"/>
          <w:sz w:val="26"/>
          <w:szCs w:val="26"/>
        </w:rPr>
        <w:t>екоммерческой организации Хуторское казачье общество «Вата»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Крылову А.А.</w:t>
      </w:r>
      <w:r w:rsidR="00304AD4" w:rsidRPr="00F86205">
        <w:rPr>
          <w:rFonts w:ascii="Times New Roman" w:hAnsi="Times New Roman" w:cs="Times New Roman"/>
          <w:sz w:val="26"/>
          <w:szCs w:val="26"/>
        </w:rPr>
        <w:t>;</w:t>
      </w:r>
    </w:p>
    <w:p w:rsidR="00DA1D1D" w:rsidRPr="00F86205" w:rsidRDefault="00C8418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5</w:t>
      </w:r>
      <w:r w:rsidR="002D4F28" w:rsidRPr="00F86205">
        <w:rPr>
          <w:rFonts w:ascii="Times New Roman" w:hAnsi="Times New Roman" w:cs="Times New Roman"/>
          <w:sz w:val="26"/>
          <w:szCs w:val="26"/>
        </w:rPr>
        <w:t xml:space="preserve">. </w:t>
      </w:r>
      <w:r w:rsidR="00FC6884" w:rsidRPr="00F86205">
        <w:rPr>
          <w:rFonts w:ascii="Times New Roman" w:hAnsi="Times New Roman" w:cs="Times New Roman"/>
          <w:sz w:val="26"/>
          <w:szCs w:val="26"/>
        </w:rPr>
        <w:t>Руководителю местной</w:t>
      </w:r>
      <w:r w:rsidR="00AA67EC" w:rsidRPr="00F86205">
        <w:rPr>
          <w:rFonts w:ascii="Times New Roman" w:hAnsi="Times New Roman" w:cs="Times New Roman"/>
          <w:sz w:val="26"/>
          <w:szCs w:val="26"/>
        </w:rPr>
        <w:t xml:space="preserve"> общественной некоммерческой организации «Дорога в жизнь»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Дубенчук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470C35" w:rsidRPr="00F86205" w:rsidRDefault="00470C35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6. ИП Азаровой Татьяне Ивановне</w:t>
      </w:r>
      <w:r w:rsidR="00F86205">
        <w:rPr>
          <w:rFonts w:ascii="Times New Roman" w:hAnsi="Times New Roman" w:cs="Times New Roman"/>
          <w:sz w:val="26"/>
          <w:szCs w:val="26"/>
        </w:rPr>
        <w:t>;</w:t>
      </w:r>
    </w:p>
    <w:p w:rsidR="00470C35" w:rsidRPr="00F86205" w:rsidRDefault="00470C35" w:rsidP="004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7.</w:t>
      </w:r>
      <w:r w:rsidRPr="00F8620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DE5A07" w:rsidRPr="00F862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6205">
        <w:rPr>
          <w:rFonts w:ascii="Times New Roman" w:eastAsia="Times New Roman" w:hAnsi="Times New Roman" w:cs="Times New Roman"/>
          <w:sz w:val="26"/>
          <w:szCs w:val="26"/>
        </w:rPr>
        <w:t xml:space="preserve"> глава КФХ Коновалов</w:t>
      </w:r>
      <w:r w:rsidR="00DE5A07" w:rsidRPr="00F862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86205">
        <w:rPr>
          <w:rFonts w:ascii="Times New Roman" w:eastAsia="Times New Roman" w:hAnsi="Times New Roman" w:cs="Times New Roman"/>
          <w:sz w:val="26"/>
          <w:szCs w:val="26"/>
        </w:rPr>
        <w:t xml:space="preserve"> Александр</w:t>
      </w:r>
      <w:r w:rsidR="00DE5A07" w:rsidRPr="00F862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86205">
        <w:rPr>
          <w:rFonts w:ascii="Times New Roman" w:eastAsia="Times New Roman" w:hAnsi="Times New Roman" w:cs="Times New Roman"/>
          <w:sz w:val="26"/>
          <w:szCs w:val="26"/>
        </w:rPr>
        <w:t xml:space="preserve"> Михайлович</w:t>
      </w:r>
      <w:r w:rsidR="00DE5A07" w:rsidRPr="00F8620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62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0C35" w:rsidRPr="00F86205" w:rsidRDefault="00470C35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C35" w:rsidRPr="00F86205" w:rsidRDefault="00470C35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9B8" w:rsidRPr="00F86205" w:rsidRDefault="00FC6884" w:rsidP="00D62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205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>При проведении публичных консультаций получены отзывы от:</w:t>
      </w:r>
    </w:p>
    <w:p w:rsidR="00FC6884" w:rsidRPr="00F86205" w:rsidRDefault="00F81C7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1</w:t>
      </w:r>
      <w:r w:rsidR="00FC6884" w:rsidRPr="00F86205">
        <w:rPr>
          <w:rFonts w:ascii="Times New Roman" w:hAnsi="Times New Roman" w:cs="Times New Roman"/>
          <w:sz w:val="26"/>
          <w:szCs w:val="26"/>
        </w:rPr>
        <w:t>.</w:t>
      </w:r>
      <w:r w:rsidRPr="00F86205">
        <w:rPr>
          <w:rFonts w:ascii="Times New Roman" w:hAnsi="Times New Roman" w:cs="Times New Roman"/>
          <w:sz w:val="26"/>
          <w:szCs w:val="26"/>
        </w:rPr>
        <w:t xml:space="preserve"> 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Общественного представителя Уполномоченного по защите прав предпринимателей в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Майданова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А.Ф.;</w:t>
      </w:r>
    </w:p>
    <w:p w:rsidR="00FC6884" w:rsidRPr="00F86205" w:rsidRDefault="00F81C7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2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. Руководителя местной татаро-башкирской общественной организации «КУРАЙ» (флейта) Нижневартовского района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Залиловой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Р.С.;</w:t>
      </w:r>
    </w:p>
    <w:p w:rsidR="00FC6884" w:rsidRPr="00F86205" w:rsidRDefault="00F81C7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3</w:t>
      </w:r>
      <w:r w:rsidR="00FC6884" w:rsidRPr="00F86205">
        <w:rPr>
          <w:rFonts w:ascii="Times New Roman" w:hAnsi="Times New Roman" w:cs="Times New Roman"/>
          <w:sz w:val="26"/>
          <w:szCs w:val="26"/>
        </w:rPr>
        <w:t>. Руководителя местной общественной некоммерческой организации «Дорога в жизнь»</w:t>
      </w:r>
      <w:r w:rsidR="00F86205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6205" w:rsidRPr="00F86205">
        <w:rPr>
          <w:rFonts w:ascii="Times New Roman" w:hAnsi="Times New Roman" w:cs="Times New Roman"/>
          <w:sz w:val="26"/>
          <w:szCs w:val="26"/>
        </w:rPr>
        <w:t>Дубенчук</w:t>
      </w:r>
      <w:proofErr w:type="spellEnd"/>
      <w:r w:rsidR="00F86205" w:rsidRPr="00F86205">
        <w:rPr>
          <w:rFonts w:ascii="Times New Roman" w:hAnsi="Times New Roman" w:cs="Times New Roman"/>
          <w:sz w:val="26"/>
          <w:szCs w:val="26"/>
        </w:rPr>
        <w:t xml:space="preserve"> Е.Ю;</w:t>
      </w:r>
    </w:p>
    <w:p w:rsidR="00F86205" w:rsidRPr="00F86205" w:rsidRDefault="00F86205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4. Елена Снегирь пользователь портала https://regulation.admhmao.ru</w:t>
      </w:r>
    </w:p>
    <w:p w:rsidR="00D629B8" w:rsidRPr="00F86205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86205" w:rsidRDefault="00453285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205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</w:t>
      </w:r>
      <w:r w:rsidR="00C8418C" w:rsidRPr="00F86205">
        <w:rPr>
          <w:rFonts w:ascii="Times New Roman" w:eastAsia="Times New Roman" w:hAnsi="Times New Roman" w:cs="Times New Roman"/>
          <w:sz w:val="26"/>
          <w:szCs w:val="26"/>
        </w:rPr>
        <w:t>оценку регулирующего воздействия</w:t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FC6884" w:rsidRDefault="00FC6884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C6884" w:rsidSect="00FC6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>Таблица результатов публичных консультаций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3260"/>
      </w:tblGrid>
      <w:tr w:rsidR="00D629B8" w:rsidRPr="00FC6884" w:rsidTr="00F7773D">
        <w:tc>
          <w:tcPr>
            <w:tcW w:w="9747" w:type="dxa"/>
            <w:gridSpan w:val="3"/>
            <w:shd w:val="clear" w:color="auto" w:fill="auto"/>
          </w:tcPr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629B8" w:rsidRPr="00FC6884" w:rsidTr="00F86205">
        <w:tc>
          <w:tcPr>
            <w:tcW w:w="2802" w:type="dxa"/>
            <w:shd w:val="clear" w:color="auto" w:fill="auto"/>
          </w:tcPr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регулирующего </w:t>
            </w:r>
          </w:p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 или органа, </w:t>
            </w:r>
          </w:p>
          <w:p w:rsidR="00D629B8" w:rsidRPr="00F86205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осуществляющего </w:t>
            </w:r>
          </w:p>
          <w:p w:rsidR="00D629B8" w:rsidRPr="00F86205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регулирующего воздействия</w:t>
            </w:r>
            <w:r w:rsidR="00D629B8" w:rsidRPr="00F8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обоснованием позиции)</w:t>
            </w:r>
          </w:p>
        </w:tc>
      </w:tr>
      <w:tr w:rsidR="002809E1" w:rsidRPr="00FC6884" w:rsidTr="00F86205">
        <w:trPr>
          <w:trHeight w:val="1265"/>
        </w:trPr>
        <w:tc>
          <w:tcPr>
            <w:tcW w:w="2802" w:type="dxa"/>
            <w:shd w:val="clear" w:color="auto" w:fill="auto"/>
          </w:tcPr>
          <w:p w:rsidR="002809E1" w:rsidRPr="00F86205" w:rsidRDefault="002809E1" w:rsidP="00FC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защите прав предпринимателей в ХМАО-Югре</w:t>
            </w:r>
          </w:p>
        </w:tc>
        <w:tc>
          <w:tcPr>
            <w:tcW w:w="3685" w:type="dxa"/>
            <w:shd w:val="clear" w:color="auto" w:fill="auto"/>
          </w:tcPr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направлено на расширение прав СОНКО.</w:t>
            </w:r>
          </w:p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260" w:type="dxa"/>
            <w:shd w:val="clear" w:color="auto" w:fill="auto"/>
          </w:tcPr>
          <w:p w:rsidR="002809E1" w:rsidRPr="00F86205" w:rsidRDefault="002809E1" w:rsidP="0036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9E1" w:rsidRPr="00FC6884" w:rsidTr="00F86205">
        <w:tc>
          <w:tcPr>
            <w:tcW w:w="2802" w:type="dxa"/>
            <w:shd w:val="clear" w:color="auto" w:fill="auto"/>
          </w:tcPr>
          <w:p w:rsidR="002809E1" w:rsidRPr="00F86205" w:rsidRDefault="002809E1" w:rsidP="0017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Местная татаро-башкирская общественная организация «КУРАЙ» (флейта) Нижневартовского района</w:t>
            </w:r>
          </w:p>
        </w:tc>
        <w:tc>
          <w:tcPr>
            <w:tcW w:w="3685" w:type="dxa"/>
            <w:shd w:val="clear" w:color="auto" w:fill="auto"/>
          </w:tcPr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Поддержка СОНКО является актуальной. Правовое регулирование направлено на внесение изменений в действующую муниципальную программу, устанавливающую порядок предоставления субсидий из бюджета района социально ориентированным некоммерческим организациям района.</w:t>
            </w:r>
          </w:p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260" w:type="dxa"/>
            <w:shd w:val="clear" w:color="auto" w:fill="auto"/>
          </w:tcPr>
          <w:p w:rsidR="002809E1" w:rsidRPr="00F86205" w:rsidRDefault="002809E1" w:rsidP="0017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09E1" w:rsidRPr="00FC6884" w:rsidTr="00F86205">
        <w:tc>
          <w:tcPr>
            <w:tcW w:w="2802" w:type="dxa"/>
            <w:shd w:val="clear" w:color="auto" w:fill="auto"/>
          </w:tcPr>
          <w:p w:rsidR="002809E1" w:rsidRPr="00F86205" w:rsidRDefault="002809E1" w:rsidP="0017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некоммерческая организация «Дорога в жизнь»</w:t>
            </w:r>
          </w:p>
        </w:tc>
        <w:tc>
          <w:tcPr>
            <w:tcW w:w="3685" w:type="dxa"/>
            <w:shd w:val="clear" w:color="auto" w:fill="auto"/>
          </w:tcPr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Поддержка СОНКО всегда актуальна.</w:t>
            </w:r>
          </w:p>
          <w:p w:rsidR="002809E1" w:rsidRPr="002809E1" w:rsidRDefault="002809E1" w:rsidP="0028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E1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260" w:type="dxa"/>
            <w:shd w:val="clear" w:color="auto" w:fill="auto"/>
          </w:tcPr>
          <w:p w:rsidR="002809E1" w:rsidRPr="00F86205" w:rsidRDefault="002809E1" w:rsidP="00174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4BF4" w:rsidRPr="00174BF4" w:rsidTr="00F86205">
        <w:tc>
          <w:tcPr>
            <w:tcW w:w="2802" w:type="dxa"/>
            <w:shd w:val="clear" w:color="auto" w:fill="auto"/>
          </w:tcPr>
          <w:p w:rsidR="00174BF4" w:rsidRPr="00F86205" w:rsidRDefault="00174BF4" w:rsidP="0017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Елена Снегирь</w:t>
            </w:r>
          </w:p>
          <w:p w:rsidR="00F86205" w:rsidRPr="00F86205" w:rsidRDefault="00F86205" w:rsidP="00174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(поступило через  портал https://regulation.admhmao.ru)</w:t>
            </w:r>
          </w:p>
        </w:tc>
        <w:tc>
          <w:tcPr>
            <w:tcW w:w="3685" w:type="dxa"/>
            <w:shd w:val="clear" w:color="auto" w:fill="auto"/>
          </w:tcPr>
          <w:p w:rsidR="00174BF4" w:rsidRPr="00F86205" w:rsidRDefault="00174BF4" w:rsidP="00464E63">
            <w:pPr>
              <w:pStyle w:val="a6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1.</w:t>
            </w:r>
            <w:r w:rsidR="00F86205" w:rsidRPr="00F8620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 </w:t>
            </w:r>
          </w:p>
          <w:p w:rsidR="00174BF4" w:rsidRPr="00F86205" w:rsidRDefault="00F86205" w:rsidP="00F86205">
            <w:pPr>
              <w:pStyle w:val="a6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t>амечание</w:t>
            </w:r>
            <w:r w:rsidR="00280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BF4" w:rsidRPr="00F86205" w:rsidRDefault="00464E63" w:rsidP="00F86205">
            <w:pPr>
              <w:pStyle w:val="a6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0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печати не обязательно </w:t>
            </w:r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ФЗ от 06.04.2015 N 82-ФЗ</w:t>
            </w:r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br/>
              <w:t>(ред. от 31.12.2017) "О внесении изменений в отдельные законодательные акты Российской Федерации в части отмены обязательности печати хозяйственных обществ"</w:t>
            </w:r>
          </w:p>
          <w:p w:rsidR="00552139" w:rsidRPr="00F86205" w:rsidRDefault="00174BF4" w:rsidP="00F86205">
            <w:pPr>
              <w:pStyle w:val="a6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3.      </w:t>
            </w:r>
          </w:p>
          <w:p w:rsidR="00174BF4" w:rsidRPr="00F86205" w:rsidRDefault="00552139" w:rsidP="00F86205">
            <w:pPr>
              <w:pStyle w:val="a6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4BF4" w:rsidRPr="00F86205">
              <w:rPr>
                <w:rFonts w:ascii="Times New Roman" w:hAnsi="Times New Roman" w:cs="Times New Roman"/>
                <w:sz w:val="24"/>
                <w:szCs w:val="24"/>
              </w:rPr>
              <w:t>Предлагаем в п 2. 1. Порядка внести изменение: Документы должны быть заверены подписью руководителя либо уполномоченного лица и печатью некоммерческой организации (при наличии).</w:t>
            </w:r>
          </w:p>
          <w:p w:rsidR="00174BF4" w:rsidRPr="00F86205" w:rsidRDefault="00174BF4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4" w:rsidRPr="00F86205" w:rsidRDefault="00174BF4" w:rsidP="00F8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34138" w:rsidRPr="00F86205" w:rsidRDefault="00634138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34138" w:rsidRPr="00F86205" w:rsidRDefault="00634138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  <w:p w:rsidR="00634138" w:rsidRPr="00F86205" w:rsidRDefault="00BD4F21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бязательность печати для хозяйственных обществ - обществ с ограниченной ответственностью и акционерных обществ - отменена Федеральным законом от 6 апреля 2015 года 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 82-ФЗ "О внесении изменений в отдельные законодательные акты Российской Федерации в части отмены обязательности печати хозяйственных обществ".</w:t>
            </w:r>
          </w:p>
          <w:p w:rsidR="002C080F" w:rsidRPr="00F86205" w:rsidRDefault="00BD4F21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Однако, в проекте муниципального акта вносятся изменения в 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объема и предоставления субсидий из бюджета 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Нижневартовского района </w:t>
            </w:r>
            <w:r w:rsidR="00634138" w:rsidRPr="00F86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ориентированным некоммерческим организациям</w:t>
            </w:r>
            <w:r w:rsidR="00634138" w:rsidRPr="00F86205">
              <w:rPr>
                <w:rFonts w:ascii="Times New Roman" w:hAnsi="Times New Roman" w:cs="Times New Roman"/>
                <w:sz w:val="24"/>
                <w:szCs w:val="24"/>
              </w:rPr>
              <w:t>, не являющимся государственными (муниципальными) учреждениями</w:t>
            </w: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38" w:rsidRPr="00F8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разработан в соответствии </w:t>
            </w:r>
            <w:r w:rsidRPr="00F8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634138" w:rsidRPr="00F8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Федеральными законами от 12.01.1996 № 7-ФЗ                          </w:t>
            </w:r>
            <w:r w:rsidRPr="00F8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некоммерческих организациях». В</w:t>
            </w:r>
            <w:r w:rsidR="002C080F" w:rsidRPr="00F86205">
              <w:rPr>
                <w:rFonts w:ascii="Times New Roman" w:hAnsi="Times New Roman" w:cs="Times New Roman"/>
                <w:sz w:val="24"/>
                <w:szCs w:val="24"/>
              </w:rPr>
              <w:t>се НКО, в том числе и ассоциации, обязаны иметь печать в соответствии с п. 4 ст. 3 Федерального закона от 12.01.1996 г. № 7-ФЗ</w:t>
            </w:r>
          </w:p>
          <w:p w:rsidR="002C080F" w:rsidRPr="00F86205" w:rsidRDefault="00BD4F21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80F" w:rsidRPr="00F86205">
              <w:rPr>
                <w:rFonts w:ascii="Times New Roman" w:hAnsi="Times New Roman" w:cs="Times New Roman"/>
                <w:sz w:val="24"/>
                <w:szCs w:val="24"/>
              </w:rPr>
              <w:t xml:space="preserve">пункт 4. Некоммерческая организация имеет печать с полным наименованием этой некоммерческой </w:t>
            </w: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организации на русском языке.»</w:t>
            </w:r>
          </w:p>
          <w:p w:rsidR="002C080F" w:rsidRPr="00F86205" w:rsidRDefault="002C080F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4" w:rsidRPr="00F86205" w:rsidRDefault="002C080F" w:rsidP="00F862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05">
              <w:rPr>
                <w:rFonts w:ascii="Times New Roman" w:hAnsi="Times New Roman" w:cs="Times New Roman"/>
                <w:sz w:val="24"/>
                <w:szCs w:val="24"/>
              </w:rPr>
              <w:t>Обязанность использовать печать с полным наименованием на русском языке для некоммерческих организации и для общественных объединений установлена пунктом 4 статьи 3 Федерального закона от 12.01.1996 № 7-ФЗ «О некоммерческих организациях».</w:t>
            </w:r>
          </w:p>
        </w:tc>
      </w:tr>
    </w:tbl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BF4" w:rsidRDefault="00174BF4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1. Текст, скорректированного по итогам публичных консультаций муниципального нормативного правового акта (проект).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2. Копии отзывов уч</w:t>
      </w:r>
      <w:r w:rsidR="006D3E20">
        <w:rPr>
          <w:rFonts w:ascii="Times New Roman" w:eastAsia="Times New Roman" w:hAnsi="Times New Roman" w:cs="Times New Roman"/>
          <w:sz w:val="26"/>
          <w:szCs w:val="26"/>
        </w:rPr>
        <w:t>астников публичных консультаций</w:t>
      </w:r>
      <w:r w:rsidRPr="00FC68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9B8" w:rsidRPr="00FC6884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629B8" w:rsidRPr="00FC6884" w:rsidSect="006D3E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24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6838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0D10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9B8"/>
    <w:rsid w:val="000218A5"/>
    <w:rsid w:val="000454FD"/>
    <w:rsid w:val="00174BF4"/>
    <w:rsid w:val="0026243D"/>
    <w:rsid w:val="002809E1"/>
    <w:rsid w:val="002C080F"/>
    <w:rsid w:val="002D4F28"/>
    <w:rsid w:val="0030200E"/>
    <w:rsid w:val="00304AD4"/>
    <w:rsid w:val="00316D82"/>
    <w:rsid w:val="003D625B"/>
    <w:rsid w:val="00453285"/>
    <w:rsid w:val="00464E63"/>
    <w:rsid w:val="00470C35"/>
    <w:rsid w:val="00472ECA"/>
    <w:rsid w:val="004C6C66"/>
    <w:rsid w:val="00515AC1"/>
    <w:rsid w:val="00517AAE"/>
    <w:rsid w:val="00552139"/>
    <w:rsid w:val="00615D6C"/>
    <w:rsid w:val="00634138"/>
    <w:rsid w:val="00667968"/>
    <w:rsid w:val="00681FBB"/>
    <w:rsid w:val="006D3E20"/>
    <w:rsid w:val="006E20CD"/>
    <w:rsid w:val="007152AF"/>
    <w:rsid w:val="007225FC"/>
    <w:rsid w:val="0073718A"/>
    <w:rsid w:val="0081735D"/>
    <w:rsid w:val="008453F8"/>
    <w:rsid w:val="008468B7"/>
    <w:rsid w:val="009F105F"/>
    <w:rsid w:val="009F6751"/>
    <w:rsid w:val="00A10B6F"/>
    <w:rsid w:val="00A4328F"/>
    <w:rsid w:val="00AA67EC"/>
    <w:rsid w:val="00B016D3"/>
    <w:rsid w:val="00B42563"/>
    <w:rsid w:val="00BD0ACE"/>
    <w:rsid w:val="00BD4F21"/>
    <w:rsid w:val="00C8418C"/>
    <w:rsid w:val="00CA0F8D"/>
    <w:rsid w:val="00D45BF8"/>
    <w:rsid w:val="00D629B8"/>
    <w:rsid w:val="00D74A5C"/>
    <w:rsid w:val="00DA1D1D"/>
    <w:rsid w:val="00DA791A"/>
    <w:rsid w:val="00DE5A07"/>
    <w:rsid w:val="00EB7D46"/>
    <w:rsid w:val="00F408FA"/>
    <w:rsid w:val="00F40D37"/>
    <w:rsid w:val="00F706D3"/>
    <w:rsid w:val="00F7773D"/>
    <w:rsid w:val="00F81C74"/>
    <w:rsid w:val="00F86205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BF4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657B-AEF6-4E40-869A-090CA030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cp:lastPrinted>2018-05-29T09:13:00Z</cp:lastPrinted>
  <dcterms:created xsi:type="dcterms:W3CDTF">2020-06-16T05:45:00Z</dcterms:created>
  <dcterms:modified xsi:type="dcterms:W3CDTF">2020-06-16T06:02:00Z</dcterms:modified>
</cp:coreProperties>
</file>